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1B" w:rsidRDefault="0066771B" w:rsidP="0066771B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образованию администрации муниципального образования</w:t>
      </w:r>
    </w:p>
    <w:p w:rsidR="0066771B" w:rsidRDefault="0066771B" w:rsidP="0066771B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муниципальный район» Ленинградской области</w:t>
      </w:r>
    </w:p>
    <w:p w:rsidR="0066771B" w:rsidRDefault="0066771B" w:rsidP="0066771B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66771B" w:rsidRDefault="0066771B" w:rsidP="0066771B">
      <w:pPr>
        <w:shd w:val="clear" w:color="auto" w:fill="FFFFFF"/>
        <w:spacing w:line="274" w:lineRule="exact"/>
        <w:ind w:right="17"/>
        <w:jc w:val="center"/>
        <w:rPr>
          <w:sz w:val="24"/>
          <w:szCs w:val="24"/>
        </w:rPr>
      </w:pPr>
      <w:r>
        <w:rPr>
          <w:sz w:val="24"/>
          <w:szCs w:val="24"/>
        </w:rPr>
        <w:t>«Кузьмоловская средняя общеобразовательная школа № 1»</w:t>
      </w:r>
    </w:p>
    <w:p w:rsidR="0066771B" w:rsidRDefault="0066771B" w:rsidP="0066771B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(МОУ КСОШ № 1)</w:t>
      </w:r>
    </w:p>
    <w:p w:rsidR="0066771B" w:rsidRDefault="0066771B" w:rsidP="0066771B">
      <w:pPr>
        <w:shd w:val="clear" w:color="auto" w:fill="FFFFFF"/>
        <w:spacing w:before="262"/>
        <w:ind w:left="5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ПРИКАЗ</w:t>
      </w:r>
    </w:p>
    <w:p w:rsidR="0066771B" w:rsidRDefault="0066771B" w:rsidP="0066771B">
      <w:pPr>
        <w:shd w:val="clear" w:color="auto" w:fill="FFFFFF"/>
        <w:tabs>
          <w:tab w:val="left" w:pos="7126"/>
        </w:tabs>
        <w:spacing w:before="269"/>
        <w:ind w:left="2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от  30.09.2014г.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№ 140/1</w:t>
      </w:r>
    </w:p>
    <w:p w:rsidR="0066771B" w:rsidRDefault="0066771B" w:rsidP="0066771B">
      <w:pPr>
        <w:shd w:val="clear" w:color="auto" w:fill="FFFFFF"/>
        <w:ind w:right="2"/>
        <w:jc w:val="center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пос</w:t>
      </w:r>
      <w:proofErr w:type="gramStart"/>
      <w:r>
        <w:rPr>
          <w:spacing w:val="-2"/>
          <w:sz w:val="24"/>
          <w:szCs w:val="24"/>
        </w:rPr>
        <w:t>.К</w:t>
      </w:r>
      <w:proofErr w:type="gramEnd"/>
      <w:r>
        <w:rPr>
          <w:spacing w:val="-2"/>
          <w:sz w:val="24"/>
          <w:szCs w:val="24"/>
        </w:rPr>
        <w:t>узьмоловский</w:t>
      </w:r>
      <w:proofErr w:type="spellEnd"/>
    </w:p>
    <w:p w:rsidR="0066771B" w:rsidRDefault="0066771B" w:rsidP="0066771B"/>
    <w:p w:rsidR="0066771B" w:rsidRDefault="0066771B" w:rsidP="0066771B">
      <w:pPr>
        <w:rPr>
          <w:sz w:val="24"/>
          <w:szCs w:val="24"/>
        </w:rPr>
      </w:pPr>
      <w:r>
        <w:rPr>
          <w:sz w:val="24"/>
          <w:szCs w:val="24"/>
        </w:rPr>
        <w:t xml:space="preserve">«О назначении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</w:t>
      </w:r>
    </w:p>
    <w:p w:rsidR="0066771B" w:rsidRDefault="0066771B" w:rsidP="0066771B">
      <w:pPr>
        <w:rPr>
          <w:sz w:val="24"/>
          <w:szCs w:val="24"/>
        </w:rPr>
      </w:pPr>
      <w:r>
        <w:rPr>
          <w:sz w:val="24"/>
          <w:szCs w:val="24"/>
        </w:rPr>
        <w:t xml:space="preserve">работы по профилактике </w:t>
      </w:r>
      <w:proofErr w:type="gramStart"/>
      <w:r>
        <w:rPr>
          <w:sz w:val="24"/>
          <w:szCs w:val="24"/>
        </w:rPr>
        <w:t>коррупционных</w:t>
      </w:r>
      <w:proofErr w:type="gramEnd"/>
      <w:r>
        <w:rPr>
          <w:sz w:val="24"/>
          <w:szCs w:val="24"/>
        </w:rPr>
        <w:t xml:space="preserve"> и  </w:t>
      </w:r>
    </w:p>
    <w:p w:rsidR="0066771B" w:rsidRDefault="0066771B" w:rsidP="0066771B">
      <w:pPr>
        <w:rPr>
          <w:sz w:val="24"/>
          <w:szCs w:val="24"/>
        </w:rPr>
      </w:pPr>
      <w:r>
        <w:rPr>
          <w:sz w:val="24"/>
          <w:szCs w:val="24"/>
        </w:rPr>
        <w:t xml:space="preserve">иных правонарушений и утверждении «Регламента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66771B" w:rsidRDefault="0066771B" w:rsidP="0066771B">
      <w:pPr>
        <w:rPr>
          <w:sz w:val="24"/>
          <w:szCs w:val="24"/>
        </w:rPr>
      </w:pPr>
      <w:r>
        <w:rPr>
          <w:sz w:val="24"/>
          <w:szCs w:val="24"/>
        </w:rPr>
        <w:t>профилактике коррупционных и иных правонарушений»</w:t>
      </w:r>
    </w:p>
    <w:p w:rsidR="0066771B" w:rsidRDefault="0066771B" w:rsidP="0066771B">
      <w:pPr>
        <w:rPr>
          <w:sz w:val="24"/>
          <w:szCs w:val="24"/>
        </w:rPr>
      </w:pP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</w:t>
      </w:r>
    </w:p>
    <w:p w:rsidR="0066771B" w:rsidRDefault="0066771B" w:rsidP="0066771B">
      <w:pPr>
        <w:widowControl/>
        <w:shd w:val="clear" w:color="auto" w:fill="FFFFFF"/>
        <w:autoSpaceDE/>
        <w:adjustRightInd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ПРИКАЗЫВАЮ: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1.   Назначить </w:t>
      </w:r>
      <w:bookmarkStart w:id="0" w:name="_GoBack"/>
      <w:proofErr w:type="gramStart"/>
      <w:r>
        <w:rPr>
          <w:rFonts w:ascii="Open Sans" w:hAnsi="Open Sans"/>
          <w:sz w:val="24"/>
          <w:szCs w:val="24"/>
        </w:rPr>
        <w:t>ответственным</w:t>
      </w:r>
      <w:proofErr w:type="gramEnd"/>
      <w:r>
        <w:rPr>
          <w:rFonts w:ascii="Open Sans" w:hAnsi="Open Sans"/>
          <w:sz w:val="24"/>
          <w:szCs w:val="24"/>
        </w:rPr>
        <w:t xml:space="preserve"> за организацию работы по профилактике коррупционных и иных правонарушений </w:t>
      </w:r>
      <w:bookmarkEnd w:id="0"/>
      <w:proofErr w:type="spellStart"/>
      <w:r>
        <w:rPr>
          <w:rFonts w:ascii="Open Sans" w:hAnsi="Open Sans"/>
          <w:sz w:val="24"/>
          <w:szCs w:val="24"/>
        </w:rPr>
        <w:t>Тюрбеева</w:t>
      </w:r>
      <w:proofErr w:type="spellEnd"/>
      <w:r>
        <w:rPr>
          <w:rFonts w:ascii="Open Sans" w:hAnsi="Open Sans"/>
          <w:sz w:val="24"/>
          <w:szCs w:val="24"/>
        </w:rPr>
        <w:t xml:space="preserve"> Анатолия Борисовича, заместителя директора, возложив на него следующие функции в части возложенных обязанностей: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а) обеспечение соблюдения сотрудниками МОУ КСОШ № 1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в МОУ КСОШ № 1;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в) обеспечение реализации сотрудниками МОУ КСОШ № 1 обязанности уведомлять директора школы, органы прокуратуры,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г) организация правового просвещения сотрудников МОУ КСОШ № 1;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д) подготовка в рамках своей компетенции проектов локальных правовых актов о противодействии коррупции;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е) взаимодействие с правоохранительными органами в установленной сфере деятельности в рамках своей компетенции.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2. Утвердить: 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- «Регламент по профилактике коррупционных и иных правонарушений»;</w:t>
      </w:r>
    </w:p>
    <w:p w:rsidR="0066771B" w:rsidRDefault="0066771B" w:rsidP="0066771B">
      <w:pPr>
        <w:widowControl/>
        <w:shd w:val="clear" w:color="auto" w:fill="FFFFFF"/>
        <w:autoSpaceDE/>
        <w:adjustRightInd/>
        <w:ind w:firstLine="450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3. </w:t>
      </w:r>
      <w:proofErr w:type="gramStart"/>
      <w:r>
        <w:rPr>
          <w:rFonts w:ascii="Open Sans" w:hAnsi="Open Sans"/>
          <w:sz w:val="24"/>
          <w:szCs w:val="24"/>
        </w:rPr>
        <w:t>Контроль за</w:t>
      </w:r>
      <w:proofErr w:type="gramEnd"/>
      <w:r>
        <w:rPr>
          <w:rFonts w:ascii="Open Sans" w:hAnsi="Open Sans"/>
          <w:sz w:val="24"/>
          <w:szCs w:val="24"/>
        </w:rPr>
        <w:t xml:space="preserve"> исполнением настоящего приказа оставляю за собой.</w:t>
      </w:r>
    </w:p>
    <w:p w:rsidR="0066771B" w:rsidRDefault="0066771B" w:rsidP="0066771B">
      <w:pPr>
        <w:jc w:val="both"/>
        <w:rPr>
          <w:sz w:val="24"/>
          <w:szCs w:val="24"/>
        </w:rPr>
      </w:pPr>
    </w:p>
    <w:p w:rsidR="0066771B" w:rsidRPr="0066771B" w:rsidRDefault="0066771B" w:rsidP="0066771B">
      <w:pPr>
        <w:jc w:val="both"/>
        <w:rPr>
          <w:sz w:val="24"/>
          <w:szCs w:val="24"/>
        </w:rPr>
      </w:pPr>
    </w:p>
    <w:p w:rsidR="0066771B" w:rsidRDefault="0066771B" w:rsidP="00667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школы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8"/>
        </w:rPr>
        <w:drawing>
          <wp:inline distT="0" distB="0" distL="0" distR="0">
            <wp:extent cx="685800" cy="439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Н.Н.Борцова</w:t>
      </w:r>
      <w:proofErr w:type="spellEnd"/>
    </w:p>
    <w:p w:rsidR="0066771B" w:rsidRDefault="0066771B" w:rsidP="00667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2232" w:rsidRDefault="004B2232"/>
    <w:sectPr w:rsidR="004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B"/>
    <w:rsid w:val="004B2232"/>
    <w:rsid w:val="006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МОУ "Кузьмоловская СОШ №1"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Куропаткина Роза Владимировна</cp:lastModifiedBy>
  <cp:revision>2</cp:revision>
  <dcterms:created xsi:type="dcterms:W3CDTF">2017-03-17T13:06:00Z</dcterms:created>
  <dcterms:modified xsi:type="dcterms:W3CDTF">2017-03-17T13:07:00Z</dcterms:modified>
</cp:coreProperties>
</file>